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14A" w:rsidRPr="000E5224" w:rsidRDefault="00E5014A" w:rsidP="005B2CF9">
      <w:pPr>
        <w:jc w:val="center"/>
        <w:rPr>
          <w:rFonts w:cstheme="minorHAnsi"/>
          <w:b/>
          <w:sz w:val="28"/>
          <w:szCs w:val="28"/>
          <w:lang w:val="ca-ES-valencia"/>
        </w:rPr>
      </w:pPr>
    </w:p>
    <w:p w:rsidR="00806B10" w:rsidRPr="000E5224" w:rsidRDefault="00806B10" w:rsidP="005B2CF9">
      <w:pPr>
        <w:jc w:val="center"/>
        <w:rPr>
          <w:rFonts w:cstheme="minorHAnsi"/>
          <w:b/>
          <w:sz w:val="28"/>
          <w:szCs w:val="28"/>
          <w:lang w:val="ca-ES-valencia"/>
        </w:rPr>
      </w:pPr>
      <w:r w:rsidRPr="000E5224">
        <w:rPr>
          <w:rFonts w:cstheme="minorHAnsi"/>
          <w:b/>
          <w:sz w:val="28"/>
          <w:szCs w:val="28"/>
          <w:lang w:val="ca-ES-valencia"/>
        </w:rPr>
        <w:t>An</w:t>
      </w:r>
      <w:r w:rsidR="000E5224" w:rsidRPr="000E5224">
        <w:rPr>
          <w:rFonts w:cstheme="minorHAnsi"/>
          <w:b/>
          <w:sz w:val="28"/>
          <w:szCs w:val="28"/>
          <w:lang w:val="ca-ES-valencia"/>
        </w:rPr>
        <w:t>n</w:t>
      </w:r>
      <w:r w:rsidRPr="000E5224">
        <w:rPr>
          <w:rFonts w:cstheme="minorHAnsi"/>
          <w:b/>
          <w:sz w:val="28"/>
          <w:szCs w:val="28"/>
          <w:lang w:val="ca-ES-valencia"/>
        </w:rPr>
        <w:t>ex al Tr</w:t>
      </w:r>
      <w:r w:rsidR="000E5224" w:rsidRPr="000E5224">
        <w:rPr>
          <w:rFonts w:cstheme="minorHAnsi"/>
          <w:b/>
          <w:sz w:val="28"/>
          <w:szCs w:val="28"/>
          <w:lang w:val="ca-ES-valencia"/>
        </w:rPr>
        <w:t xml:space="preserve">eball </w:t>
      </w:r>
      <w:r w:rsidRPr="000E5224">
        <w:rPr>
          <w:rFonts w:cstheme="minorHAnsi"/>
          <w:b/>
          <w:sz w:val="28"/>
          <w:szCs w:val="28"/>
          <w:lang w:val="ca-ES-valencia"/>
        </w:rPr>
        <w:t>Fin</w:t>
      </w:r>
      <w:r w:rsidR="000E5224" w:rsidRPr="000E5224">
        <w:rPr>
          <w:rFonts w:cstheme="minorHAnsi"/>
          <w:b/>
          <w:sz w:val="28"/>
          <w:szCs w:val="28"/>
          <w:lang w:val="ca-ES-valencia"/>
        </w:rPr>
        <w:t>al</w:t>
      </w:r>
      <w:r w:rsidRPr="000E5224">
        <w:rPr>
          <w:rFonts w:cstheme="minorHAnsi"/>
          <w:b/>
          <w:sz w:val="28"/>
          <w:szCs w:val="28"/>
          <w:lang w:val="ca-ES-valencia"/>
        </w:rPr>
        <w:t xml:space="preserve"> de Gra</w:t>
      </w:r>
      <w:r w:rsidR="000E5224" w:rsidRPr="000E5224">
        <w:rPr>
          <w:rFonts w:cstheme="minorHAnsi"/>
          <w:b/>
          <w:sz w:val="28"/>
          <w:szCs w:val="28"/>
          <w:lang w:val="ca-ES-valencia"/>
        </w:rPr>
        <w:t>u</w:t>
      </w:r>
      <w:r w:rsidRPr="000E5224">
        <w:rPr>
          <w:rFonts w:cstheme="minorHAnsi"/>
          <w:b/>
          <w:sz w:val="28"/>
          <w:szCs w:val="28"/>
          <w:lang w:val="ca-ES-valencia"/>
        </w:rPr>
        <w:t>/M</w:t>
      </w:r>
      <w:r w:rsidR="000E5224" w:rsidRPr="000E5224">
        <w:rPr>
          <w:rFonts w:cstheme="minorHAnsi"/>
          <w:b/>
          <w:sz w:val="28"/>
          <w:szCs w:val="28"/>
          <w:lang w:val="ca-ES-valencia"/>
        </w:rPr>
        <w:t>à</w:t>
      </w:r>
      <w:r w:rsidRPr="000E5224">
        <w:rPr>
          <w:rFonts w:cstheme="minorHAnsi"/>
          <w:b/>
          <w:sz w:val="28"/>
          <w:szCs w:val="28"/>
          <w:lang w:val="ca-ES-valencia"/>
        </w:rPr>
        <w:t>ster</w:t>
      </w:r>
    </w:p>
    <w:p w:rsidR="00806B10" w:rsidRPr="000E5224" w:rsidRDefault="00806B10" w:rsidP="009E737F">
      <w:pPr>
        <w:jc w:val="both"/>
        <w:rPr>
          <w:rFonts w:cstheme="minorHAnsi"/>
          <w:lang w:val="ca-ES-valencia"/>
        </w:rPr>
      </w:pPr>
    </w:p>
    <w:p w:rsidR="00806B10" w:rsidRPr="000E5224" w:rsidRDefault="00DD0178" w:rsidP="00A1268F">
      <w:pPr>
        <w:ind w:right="-149"/>
        <w:jc w:val="both"/>
        <w:rPr>
          <w:rFonts w:cstheme="minorHAnsi"/>
          <w:b/>
          <w:lang w:val="ca-ES-valencia"/>
        </w:rPr>
      </w:pPr>
      <w:r w:rsidRPr="000E5224">
        <w:rPr>
          <w:rFonts w:cstheme="minorHAnsi"/>
          <w:b/>
          <w:lang w:val="ca-ES-valencia"/>
        </w:rPr>
        <w:t>Relació</w:t>
      </w:r>
      <w:r w:rsidR="00806B10" w:rsidRPr="000E5224">
        <w:rPr>
          <w:rFonts w:cstheme="minorHAnsi"/>
          <w:b/>
          <w:lang w:val="ca-ES-valencia"/>
        </w:rPr>
        <w:t xml:space="preserve"> del TFG/TFM </w:t>
      </w:r>
      <w:r w:rsidR="00A1268F" w:rsidRPr="000E5224">
        <w:rPr>
          <w:rFonts w:cstheme="minorHAnsi"/>
          <w:b/>
          <w:lang w:val="ca-ES-valencia"/>
        </w:rPr>
        <w:t xml:space="preserve">“___________________________________________________” </w:t>
      </w:r>
      <w:r w:rsidR="000E5224" w:rsidRPr="000E5224">
        <w:rPr>
          <w:rFonts w:cstheme="minorHAnsi"/>
          <w:b/>
          <w:lang w:val="ca-ES-valencia"/>
        </w:rPr>
        <w:t xml:space="preserve">amd els </w:t>
      </w:r>
      <w:r w:rsidR="00806B10" w:rsidRPr="000E5224">
        <w:rPr>
          <w:rFonts w:cstheme="minorHAnsi"/>
          <w:b/>
          <w:lang w:val="ca-ES-valencia"/>
        </w:rPr>
        <w:t>Obje</w:t>
      </w:r>
      <w:r w:rsidR="000E5224" w:rsidRPr="000E5224">
        <w:rPr>
          <w:rFonts w:cstheme="minorHAnsi"/>
          <w:b/>
          <w:lang w:val="ca-ES-valencia"/>
        </w:rPr>
        <w:t>c</w:t>
      </w:r>
      <w:r w:rsidR="00806B10" w:rsidRPr="000E5224">
        <w:rPr>
          <w:rFonts w:cstheme="minorHAnsi"/>
          <w:b/>
          <w:lang w:val="ca-ES-valencia"/>
        </w:rPr>
        <w:t>ti</w:t>
      </w:r>
      <w:r w:rsidR="000E5224" w:rsidRPr="000E5224">
        <w:rPr>
          <w:rFonts w:cstheme="minorHAnsi"/>
          <w:b/>
          <w:lang w:val="ca-ES-valencia"/>
        </w:rPr>
        <w:t>u</w:t>
      </w:r>
      <w:r w:rsidR="00806B10" w:rsidRPr="000E5224">
        <w:rPr>
          <w:rFonts w:cstheme="minorHAnsi"/>
          <w:b/>
          <w:lang w:val="ca-ES-valencia"/>
        </w:rPr>
        <w:t xml:space="preserve">s de </w:t>
      </w:r>
      <w:r w:rsidR="000E5224" w:rsidRPr="000E5224">
        <w:rPr>
          <w:rFonts w:cstheme="minorHAnsi"/>
          <w:b/>
          <w:lang w:val="ca-ES-valencia"/>
        </w:rPr>
        <w:t>Desenvolupament Sostenible de l’Agenda 2030</w:t>
      </w:r>
      <w:r w:rsidR="00A1268F" w:rsidRPr="000E5224">
        <w:rPr>
          <w:rFonts w:cstheme="minorHAnsi"/>
          <w:b/>
          <w:lang w:val="ca-ES-valencia"/>
        </w:rPr>
        <w:t>.</w:t>
      </w:r>
    </w:p>
    <w:p w:rsidR="00806B10" w:rsidRPr="000E5224" w:rsidRDefault="00806B10" w:rsidP="009E737F">
      <w:pPr>
        <w:jc w:val="both"/>
        <w:rPr>
          <w:rFonts w:cstheme="minorHAnsi"/>
          <w:lang w:val="ca-ES-valencia"/>
        </w:rPr>
      </w:pPr>
    </w:p>
    <w:p w:rsidR="00C002BC" w:rsidRPr="000E5224" w:rsidRDefault="000E5224" w:rsidP="007A54DC">
      <w:pPr>
        <w:ind w:right="-149"/>
        <w:rPr>
          <w:rFonts w:cstheme="minorHAnsi"/>
          <w:lang w:val="ca-ES-valencia"/>
        </w:rPr>
      </w:pPr>
      <w:r w:rsidRPr="000E5224">
        <w:rPr>
          <w:rFonts w:cstheme="minorHAnsi"/>
          <w:lang w:val="ca-ES-valencia"/>
        </w:rPr>
        <w:t>Grau de relació del treball amb els Objectius de Desenvolupament Sostenible (ODS).</w:t>
      </w:r>
    </w:p>
    <w:p w:rsidR="005B2CF9" w:rsidRPr="000E5224" w:rsidRDefault="005B2CF9">
      <w:pPr>
        <w:rPr>
          <w:rFonts w:cstheme="minorHAnsi"/>
          <w:lang w:val="ca-ES-valencia"/>
        </w:rPr>
      </w:pPr>
    </w:p>
    <w:tbl>
      <w:tblPr>
        <w:tblStyle w:val="Tablaconcuadrcula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886"/>
        <w:gridCol w:w="886"/>
        <w:gridCol w:w="886"/>
        <w:gridCol w:w="886"/>
      </w:tblGrid>
      <w:tr w:rsidR="005F459D" w:rsidRPr="000E5224" w:rsidTr="005B2CF9">
        <w:tc>
          <w:tcPr>
            <w:tcW w:w="5103" w:type="dxa"/>
          </w:tcPr>
          <w:p w:rsidR="00C002BC" w:rsidRPr="000E5224" w:rsidRDefault="000E5224" w:rsidP="005F459D">
            <w:pPr>
              <w:spacing w:before="60" w:after="60"/>
              <w:rPr>
                <w:rFonts w:cstheme="minorHAnsi"/>
                <w:b/>
                <w:sz w:val="22"/>
                <w:lang w:val="ca-ES-valencia"/>
              </w:rPr>
            </w:pPr>
            <w:r w:rsidRPr="000E5224">
              <w:rPr>
                <w:rFonts w:cstheme="minorHAnsi"/>
                <w:b/>
                <w:sz w:val="22"/>
                <w:lang w:val="ca-ES-valencia"/>
              </w:rPr>
              <w:t>Objectius de Desenvolupament Sostenibles</w:t>
            </w:r>
          </w:p>
        </w:tc>
        <w:tc>
          <w:tcPr>
            <w:tcW w:w="886" w:type="dxa"/>
          </w:tcPr>
          <w:p w:rsidR="00C002BC" w:rsidRPr="000E5224" w:rsidRDefault="00806B10" w:rsidP="000E5224">
            <w:pPr>
              <w:spacing w:before="60" w:after="60"/>
              <w:jc w:val="center"/>
              <w:rPr>
                <w:rFonts w:cstheme="minorHAnsi"/>
                <w:b/>
                <w:sz w:val="18"/>
                <w:lang w:val="ca-ES-valencia"/>
              </w:rPr>
            </w:pPr>
            <w:r w:rsidRPr="000E5224">
              <w:rPr>
                <w:rFonts w:cstheme="minorHAnsi"/>
                <w:b/>
                <w:sz w:val="18"/>
                <w:lang w:val="ca-ES-valencia"/>
              </w:rPr>
              <w:t>A</w:t>
            </w:r>
            <w:r w:rsidR="005B2CF9" w:rsidRPr="000E5224">
              <w:rPr>
                <w:rFonts w:cstheme="minorHAnsi"/>
                <w:b/>
                <w:sz w:val="18"/>
                <w:lang w:val="ca-ES-valencia"/>
              </w:rPr>
              <w:t>lt</w:t>
            </w:r>
          </w:p>
        </w:tc>
        <w:tc>
          <w:tcPr>
            <w:tcW w:w="886" w:type="dxa"/>
          </w:tcPr>
          <w:p w:rsidR="00C002BC" w:rsidRPr="000E5224" w:rsidRDefault="000E5224" w:rsidP="005F459D">
            <w:pPr>
              <w:spacing w:before="60" w:after="60"/>
              <w:jc w:val="center"/>
              <w:rPr>
                <w:rFonts w:cstheme="minorHAnsi"/>
                <w:b/>
                <w:sz w:val="18"/>
                <w:lang w:val="ca-ES-valencia"/>
              </w:rPr>
            </w:pPr>
            <w:r w:rsidRPr="000E5224">
              <w:rPr>
                <w:rFonts w:cstheme="minorHAnsi"/>
                <w:b/>
                <w:sz w:val="18"/>
                <w:lang w:val="ca-ES-valencia"/>
              </w:rPr>
              <w:t>Mitjà</w:t>
            </w:r>
          </w:p>
        </w:tc>
        <w:tc>
          <w:tcPr>
            <w:tcW w:w="886" w:type="dxa"/>
          </w:tcPr>
          <w:p w:rsidR="00C002BC" w:rsidRPr="000E5224" w:rsidRDefault="000E5224" w:rsidP="005F459D">
            <w:pPr>
              <w:spacing w:before="60" w:after="60"/>
              <w:jc w:val="center"/>
              <w:rPr>
                <w:rFonts w:cstheme="minorHAnsi"/>
                <w:b/>
                <w:sz w:val="18"/>
                <w:lang w:val="ca-ES-valencia"/>
              </w:rPr>
            </w:pPr>
            <w:r w:rsidRPr="000E5224">
              <w:rPr>
                <w:rFonts w:cstheme="minorHAnsi"/>
                <w:b/>
                <w:sz w:val="18"/>
                <w:lang w:val="ca-ES-valencia"/>
              </w:rPr>
              <w:t>Baix</w:t>
            </w:r>
          </w:p>
        </w:tc>
        <w:tc>
          <w:tcPr>
            <w:tcW w:w="886" w:type="dxa"/>
          </w:tcPr>
          <w:p w:rsidR="00C002BC" w:rsidRPr="000E5224" w:rsidRDefault="000E5224" w:rsidP="000E5224">
            <w:pPr>
              <w:spacing w:before="60" w:after="60"/>
              <w:jc w:val="center"/>
              <w:rPr>
                <w:rFonts w:cstheme="minorHAnsi"/>
                <w:b/>
                <w:sz w:val="18"/>
                <w:lang w:val="ca-ES-valencia"/>
              </w:rPr>
            </w:pPr>
            <w:r w:rsidRPr="000E5224">
              <w:rPr>
                <w:rFonts w:cstheme="minorHAnsi"/>
                <w:b/>
                <w:sz w:val="18"/>
                <w:lang w:val="ca-ES-valencia"/>
              </w:rPr>
              <w:t>No cal</w:t>
            </w: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89" w:hanging="88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>Fi de la pobresa.</w:t>
            </w:r>
            <w:r w:rsidRPr="000E5224">
              <w:rPr>
                <w:sz w:val="22"/>
                <w:lang w:val="ca-ES-valencia"/>
              </w:rPr>
              <w:t xml:space="preserve">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79" w:hanging="87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>Fam zero.</w:t>
            </w:r>
            <w:r w:rsidRPr="000E5224">
              <w:rPr>
                <w:sz w:val="22"/>
                <w:lang w:val="ca-ES-valencia"/>
              </w:rPr>
              <w:t xml:space="preserve">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79" w:hanging="87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>Salut i benestar.</w:t>
            </w:r>
            <w:r w:rsidRPr="000E5224">
              <w:rPr>
                <w:sz w:val="22"/>
                <w:lang w:val="ca-ES-valencia"/>
              </w:rPr>
              <w:t xml:space="preserve">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79" w:hanging="87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>Educació de qualitat.</w:t>
            </w:r>
            <w:r w:rsidRPr="000E5224">
              <w:rPr>
                <w:sz w:val="22"/>
                <w:lang w:val="ca-ES-valencia"/>
              </w:rPr>
              <w:t xml:space="preserve">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79" w:hanging="87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 xml:space="preserve">Igualtat de gènere.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79" w:hanging="87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>Aigua neta i sanejament.</w:t>
            </w:r>
            <w:r w:rsidRPr="000E5224">
              <w:rPr>
                <w:sz w:val="22"/>
                <w:lang w:val="ca-ES-valencia"/>
              </w:rPr>
              <w:t xml:space="preserve">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79" w:hanging="87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 xml:space="preserve">Energia assequible i no contaminant.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79" w:hanging="87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>Treball decent i creixement econòmic.</w:t>
            </w:r>
            <w:r w:rsidRPr="000E5224">
              <w:rPr>
                <w:sz w:val="22"/>
                <w:lang w:val="ca-ES-valencia"/>
              </w:rPr>
              <w:t xml:space="preserve">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79" w:hanging="87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 xml:space="preserve">Indústria, innovació i infraestructures.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79" w:hanging="87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>Reducció de les desigualtats</w:t>
            </w:r>
            <w:r w:rsidRPr="000E5224">
              <w:rPr>
                <w:sz w:val="22"/>
                <w:lang w:val="ca-ES-valencia"/>
              </w:rPr>
              <w:t xml:space="preserve">.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79" w:hanging="87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>Ciutats i comunitats sostenibles</w:t>
            </w:r>
            <w:r w:rsidRPr="000E5224">
              <w:rPr>
                <w:sz w:val="22"/>
                <w:lang w:val="ca-ES-valencia"/>
              </w:rPr>
              <w:t xml:space="preserve">.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79" w:hanging="87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 xml:space="preserve">Producció i consum responsables.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79" w:hanging="87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 xml:space="preserve">Acció pel clima.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79" w:hanging="87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 xml:space="preserve">Vida submarina.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79" w:hanging="87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>Vida d’ecosistemes terrestres.</w:t>
            </w:r>
            <w:r w:rsidRPr="000E5224">
              <w:rPr>
                <w:sz w:val="22"/>
                <w:lang w:val="ca-ES-valencia"/>
              </w:rPr>
              <w:t xml:space="preserve">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79" w:hanging="87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>Pau, justícia i institucions sòlides.</w:t>
            </w:r>
            <w:r w:rsidRPr="000E5224">
              <w:rPr>
                <w:sz w:val="22"/>
                <w:lang w:val="ca-ES-valencia"/>
              </w:rPr>
              <w:t xml:space="preserve">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  <w:tr w:rsidR="000E5224" w:rsidRPr="000E5224" w:rsidTr="005B2CF9">
        <w:tc>
          <w:tcPr>
            <w:tcW w:w="5103" w:type="dxa"/>
          </w:tcPr>
          <w:p w:rsidR="000E5224" w:rsidRPr="000E5224" w:rsidRDefault="000E5224" w:rsidP="000E5224">
            <w:pPr>
              <w:pStyle w:val="Prrafodelista"/>
              <w:numPr>
                <w:ilvl w:val="0"/>
                <w:numId w:val="3"/>
              </w:numPr>
              <w:spacing w:before="60" w:after="60"/>
              <w:ind w:left="879" w:hanging="879"/>
              <w:rPr>
                <w:rFonts w:eastAsia="Times New Roman"/>
                <w:sz w:val="22"/>
                <w:lang w:val="ca-ES-valencia" w:eastAsia="es-ES_tradnl"/>
              </w:rPr>
            </w:pPr>
            <w:r w:rsidRPr="000E5224">
              <w:rPr>
                <w:b/>
                <w:sz w:val="22"/>
                <w:lang w:val="ca-ES-valencia"/>
              </w:rPr>
              <w:t>Aliances per a aconseguir objectius.</w:t>
            </w:r>
            <w:r w:rsidRPr="000E5224">
              <w:rPr>
                <w:sz w:val="22"/>
                <w:lang w:val="ca-ES-valencia"/>
              </w:rPr>
              <w:t xml:space="preserve"> </w:t>
            </w: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  <w:tc>
          <w:tcPr>
            <w:tcW w:w="886" w:type="dxa"/>
          </w:tcPr>
          <w:p w:rsidR="000E5224" w:rsidRPr="000E5224" w:rsidRDefault="000E5224" w:rsidP="005F459D">
            <w:pPr>
              <w:spacing w:before="60" w:after="60"/>
              <w:rPr>
                <w:rFonts w:cstheme="minorHAnsi"/>
                <w:b/>
                <w:lang w:val="ca-ES-valencia"/>
              </w:rPr>
            </w:pPr>
          </w:p>
        </w:tc>
      </w:tr>
    </w:tbl>
    <w:p w:rsidR="009F19FD" w:rsidRPr="000E5224" w:rsidRDefault="009F19FD" w:rsidP="00C002BC">
      <w:pPr>
        <w:pStyle w:val="Prrafodelista"/>
        <w:ind w:left="0"/>
        <w:rPr>
          <w:rFonts w:cstheme="minorHAnsi"/>
          <w:lang w:val="ca-ES-valencia"/>
        </w:rPr>
      </w:pPr>
    </w:p>
    <w:p w:rsidR="005F459D" w:rsidRPr="000E5224" w:rsidRDefault="000E5224" w:rsidP="00C002BC">
      <w:pPr>
        <w:pStyle w:val="Prrafodelista"/>
        <w:ind w:left="0"/>
        <w:rPr>
          <w:rFonts w:cstheme="minorHAnsi"/>
          <w:lang w:val="ca-ES-valencia"/>
        </w:rPr>
      </w:pPr>
      <w:r w:rsidRPr="000E5224">
        <w:rPr>
          <w:rFonts w:cstheme="minorHAnsi"/>
          <w:lang w:val="ca-ES-valencia"/>
        </w:rPr>
        <w:t>Descripció de l’alineació del TFG/TFM amb els ODS amb un grau de relació més alt</w:t>
      </w:r>
      <w:r w:rsidR="005F459D" w:rsidRPr="000E5224">
        <w:rPr>
          <w:rFonts w:cstheme="minorHAnsi"/>
          <w:lang w:val="ca-ES-valencia"/>
        </w:rPr>
        <w:t>.</w:t>
      </w:r>
    </w:p>
    <w:p w:rsidR="00DD0178" w:rsidRPr="000E5224" w:rsidRDefault="00DD0178" w:rsidP="00C002BC">
      <w:pPr>
        <w:pStyle w:val="Prrafodelista"/>
        <w:ind w:left="0"/>
        <w:rPr>
          <w:rFonts w:cstheme="minorHAnsi"/>
          <w:lang w:val="ca-ES-valencia"/>
        </w:rPr>
      </w:pPr>
    </w:p>
    <w:p w:rsidR="00DD0178" w:rsidRPr="000E5224" w:rsidRDefault="00DD0178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DD0178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  <w:r w:rsidRPr="000E5224">
        <w:rPr>
          <w:rFonts w:cstheme="minorHAnsi"/>
          <w:lang w:val="ca-ES-valencia"/>
        </w:rPr>
        <w:t>***</w:t>
      </w:r>
      <w:r w:rsidR="000E5224" w:rsidRPr="000E5224">
        <w:rPr>
          <w:b/>
          <w:bCs/>
          <w:color w:val="990033"/>
          <w:lang w:val="ca-ES-valencia"/>
        </w:rPr>
        <w:t xml:space="preserve"> </w:t>
      </w:r>
      <w:r w:rsidR="000E5224" w:rsidRPr="000E5224">
        <w:rPr>
          <w:b/>
          <w:bCs/>
          <w:color w:val="990033"/>
          <w:lang w:val="ca-ES-valencia"/>
        </w:rPr>
        <w:t>Utilitze tantes pàgines com siga necessari</w:t>
      </w:r>
      <w:r w:rsidRPr="000E5224">
        <w:rPr>
          <w:rFonts w:cstheme="minorHAnsi"/>
          <w:lang w:val="ca-ES-valencia"/>
        </w:rPr>
        <w:t>.</w:t>
      </w:r>
    </w:p>
    <w:p w:rsidR="00DD0178" w:rsidRPr="000E5224" w:rsidRDefault="00DD0178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  <w:bookmarkStart w:id="0" w:name="_GoBack"/>
      <w:bookmarkEnd w:id="0"/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0E5224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  <w:lang w:val="ca-ES-valencia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DD0178" w:rsidRPr="00E5014A" w:rsidRDefault="00DD0178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DD0178" w:rsidRPr="00E5014A" w:rsidRDefault="00DD0178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DD0178" w:rsidRPr="00E5014A" w:rsidRDefault="00DD0178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DD0178" w:rsidRPr="00E5014A" w:rsidRDefault="00DD0178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DD0178" w:rsidRPr="00E5014A" w:rsidRDefault="00DD0178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DD0178" w:rsidRPr="00E5014A" w:rsidRDefault="00DD0178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sectPr w:rsidR="00DD0178" w:rsidRPr="00E5014A" w:rsidSect="00556D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B91" w:rsidRDefault="00152B91" w:rsidP="00152B91">
      <w:r>
        <w:separator/>
      </w:r>
    </w:p>
  </w:endnote>
  <w:endnote w:type="continuationSeparator" w:id="0">
    <w:p w:rsidR="00152B91" w:rsidRDefault="00152B91" w:rsidP="0015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B91" w:rsidRDefault="00152B9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B91" w:rsidRDefault="00152B9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B91" w:rsidRDefault="00152B9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B91" w:rsidRDefault="00152B91" w:rsidP="00152B91">
      <w:r>
        <w:separator/>
      </w:r>
    </w:p>
  </w:footnote>
  <w:footnote w:type="continuationSeparator" w:id="0">
    <w:p w:rsidR="00152B91" w:rsidRDefault="00152B91" w:rsidP="00152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B91" w:rsidRDefault="00152B9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B91" w:rsidRDefault="00152B91" w:rsidP="00152B91">
    <w:r>
      <w:fldChar w:fldCharType="begin"/>
    </w:r>
    <w:r>
      <w:instrText xml:space="preserve"> INCLUDEPICTURE "http://www.upv.es/perfiles/pas-pdi/imagenes/marca_UPV_principal_negro300.jpg" \* MERGEFORMATINET </w:instrText>
    </w:r>
    <w:r>
      <w:fldChar w:fldCharType="separate"/>
    </w:r>
    <w:r>
      <w:rPr>
        <w:noProof/>
        <w:lang w:eastAsia="es-ES"/>
      </w:rPr>
      <w:drawing>
        <wp:inline distT="0" distB="0" distL="0" distR="0" wp14:anchorId="33A0F9E8" wp14:editId="41A017C4">
          <wp:extent cx="1161393" cy="410547"/>
          <wp:effectExtent l="0" t="0" r="0" b="0"/>
          <wp:docPr id="4" name="Imagen 4" descr="http://www.upv.es/perfiles/pas-pdi/imagenes/marca_UPV_principal_negro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upv.es/perfiles/pas-pdi/imagenes/marca_UPV_principal_negro3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103" cy="432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ab/>
    </w:r>
    <w:r>
      <w:tab/>
    </w:r>
    <w:r>
      <w:tab/>
    </w:r>
    <w:r>
      <w:tab/>
    </w:r>
    <w:r>
      <w:tab/>
      <w:t xml:space="preserve">          </w:t>
    </w:r>
    <w:r>
      <w:rPr>
        <w:noProof/>
        <w:lang w:eastAsia="es-ES"/>
      </w:rPr>
      <w:drawing>
        <wp:inline distT="0" distB="0" distL="0" distR="0" wp14:anchorId="35BC95EB" wp14:editId="1ED01870">
          <wp:extent cx="1863641" cy="383342"/>
          <wp:effectExtent l="0" t="0" r="381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urso 1ODS-CAMUPV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5906" cy="385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52B91" w:rsidRDefault="00152B9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B91" w:rsidRDefault="00152B9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E4B3C"/>
    <w:multiLevelType w:val="multilevel"/>
    <w:tmpl w:val="78F007FE"/>
    <w:lvl w:ilvl="0">
      <w:start w:val="1"/>
      <w:numFmt w:val="decimal"/>
      <w:lvlText w:val="Objetivo 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76D4DAA"/>
    <w:multiLevelType w:val="hybridMultilevel"/>
    <w:tmpl w:val="26CCB686"/>
    <w:lvl w:ilvl="0" w:tplc="26FE23A6">
      <w:start w:val="1"/>
      <w:numFmt w:val="decimal"/>
      <w:lvlText w:val="ODS %1."/>
      <w:lvlJc w:val="left"/>
      <w:pPr>
        <w:ind w:left="177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498" w:hanging="360"/>
      </w:pPr>
    </w:lvl>
    <w:lvl w:ilvl="2" w:tplc="040A001B" w:tentative="1">
      <w:start w:val="1"/>
      <w:numFmt w:val="lowerRoman"/>
      <w:lvlText w:val="%3."/>
      <w:lvlJc w:val="right"/>
      <w:pPr>
        <w:ind w:left="3218" w:hanging="180"/>
      </w:pPr>
    </w:lvl>
    <w:lvl w:ilvl="3" w:tplc="040A000F" w:tentative="1">
      <w:start w:val="1"/>
      <w:numFmt w:val="decimal"/>
      <w:lvlText w:val="%4."/>
      <w:lvlJc w:val="left"/>
      <w:pPr>
        <w:ind w:left="3938" w:hanging="360"/>
      </w:pPr>
    </w:lvl>
    <w:lvl w:ilvl="4" w:tplc="040A0019" w:tentative="1">
      <w:start w:val="1"/>
      <w:numFmt w:val="lowerLetter"/>
      <w:lvlText w:val="%5."/>
      <w:lvlJc w:val="left"/>
      <w:pPr>
        <w:ind w:left="4658" w:hanging="360"/>
      </w:pPr>
    </w:lvl>
    <w:lvl w:ilvl="5" w:tplc="040A001B" w:tentative="1">
      <w:start w:val="1"/>
      <w:numFmt w:val="lowerRoman"/>
      <w:lvlText w:val="%6."/>
      <w:lvlJc w:val="right"/>
      <w:pPr>
        <w:ind w:left="5378" w:hanging="180"/>
      </w:pPr>
    </w:lvl>
    <w:lvl w:ilvl="6" w:tplc="040A000F" w:tentative="1">
      <w:start w:val="1"/>
      <w:numFmt w:val="decimal"/>
      <w:lvlText w:val="%7."/>
      <w:lvlJc w:val="left"/>
      <w:pPr>
        <w:ind w:left="6098" w:hanging="360"/>
      </w:pPr>
    </w:lvl>
    <w:lvl w:ilvl="7" w:tplc="040A0019" w:tentative="1">
      <w:start w:val="1"/>
      <w:numFmt w:val="lowerLetter"/>
      <w:lvlText w:val="%8."/>
      <w:lvlJc w:val="left"/>
      <w:pPr>
        <w:ind w:left="6818" w:hanging="360"/>
      </w:pPr>
    </w:lvl>
    <w:lvl w:ilvl="8" w:tplc="04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3C1C2EB4"/>
    <w:multiLevelType w:val="hybridMultilevel"/>
    <w:tmpl w:val="817AC89A"/>
    <w:lvl w:ilvl="0" w:tplc="D71CF0FC">
      <w:start w:val="1"/>
      <w:numFmt w:val="decimal"/>
      <w:lvlText w:val="ODS %1."/>
      <w:lvlJc w:val="left"/>
      <w:pPr>
        <w:ind w:left="1134" w:firstLine="1"/>
      </w:pPr>
    </w:lvl>
    <w:lvl w:ilvl="1" w:tplc="040A0019">
      <w:start w:val="1"/>
      <w:numFmt w:val="lowerLetter"/>
      <w:lvlText w:val="%2."/>
      <w:lvlJc w:val="left"/>
      <w:pPr>
        <w:ind w:left="2215" w:hanging="360"/>
      </w:pPr>
    </w:lvl>
    <w:lvl w:ilvl="2" w:tplc="040A001B">
      <w:start w:val="1"/>
      <w:numFmt w:val="lowerRoman"/>
      <w:lvlText w:val="%3."/>
      <w:lvlJc w:val="right"/>
      <w:pPr>
        <w:ind w:left="2935" w:hanging="180"/>
      </w:pPr>
    </w:lvl>
    <w:lvl w:ilvl="3" w:tplc="040A000F">
      <w:start w:val="1"/>
      <w:numFmt w:val="decimal"/>
      <w:lvlText w:val="%4."/>
      <w:lvlJc w:val="left"/>
      <w:pPr>
        <w:ind w:left="3655" w:hanging="360"/>
      </w:pPr>
    </w:lvl>
    <w:lvl w:ilvl="4" w:tplc="040A0019">
      <w:start w:val="1"/>
      <w:numFmt w:val="lowerLetter"/>
      <w:lvlText w:val="%5."/>
      <w:lvlJc w:val="left"/>
      <w:pPr>
        <w:ind w:left="4375" w:hanging="360"/>
      </w:pPr>
    </w:lvl>
    <w:lvl w:ilvl="5" w:tplc="040A001B">
      <w:start w:val="1"/>
      <w:numFmt w:val="lowerRoman"/>
      <w:lvlText w:val="%6."/>
      <w:lvlJc w:val="right"/>
      <w:pPr>
        <w:ind w:left="5095" w:hanging="180"/>
      </w:pPr>
    </w:lvl>
    <w:lvl w:ilvl="6" w:tplc="040A000F">
      <w:start w:val="1"/>
      <w:numFmt w:val="decimal"/>
      <w:lvlText w:val="%7."/>
      <w:lvlJc w:val="left"/>
      <w:pPr>
        <w:ind w:left="5815" w:hanging="360"/>
      </w:pPr>
    </w:lvl>
    <w:lvl w:ilvl="7" w:tplc="040A0019">
      <w:start w:val="1"/>
      <w:numFmt w:val="lowerLetter"/>
      <w:lvlText w:val="%8."/>
      <w:lvlJc w:val="left"/>
      <w:pPr>
        <w:ind w:left="6535" w:hanging="360"/>
      </w:pPr>
    </w:lvl>
    <w:lvl w:ilvl="8" w:tplc="040A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7E"/>
    <w:rsid w:val="000E5224"/>
    <w:rsid w:val="001135C0"/>
    <w:rsid w:val="0013294F"/>
    <w:rsid w:val="00152B91"/>
    <w:rsid w:val="00156C0A"/>
    <w:rsid w:val="0018387E"/>
    <w:rsid w:val="002860BD"/>
    <w:rsid w:val="003E1CCD"/>
    <w:rsid w:val="004A32ED"/>
    <w:rsid w:val="004D48CB"/>
    <w:rsid w:val="00556D06"/>
    <w:rsid w:val="0058251F"/>
    <w:rsid w:val="005B2CF9"/>
    <w:rsid w:val="005F459D"/>
    <w:rsid w:val="00701481"/>
    <w:rsid w:val="007418E9"/>
    <w:rsid w:val="007A54DC"/>
    <w:rsid w:val="007A7D45"/>
    <w:rsid w:val="007D0671"/>
    <w:rsid w:val="007D0F18"/>
    <w:rsid w:val="00806B10"/>
    <w:rsid w:val="008C199D"/>
    <w:rsid w:val="009E737F"/>
    <w:rsid w:val="009F19FD"/>
    <w:rsid w:val="00A1268F"/>
    <w:rsid w:val="00A35A42"/>
    <w:rsid w:val="00A94652"/>
    <w:rsid w:val="00AC7A22"/>
    <w:rsid w:val="00B27A5A"/>
    <w:rsid w:val="00B52629"/>
    <w:rsid w:val="00C002BC"/>
    <w:rsid w:val="00C133DF"/>
    <w:rsid w:val="00C41C08"/>
    <w:rsid w:val="00CB5E51"/>
    <w:rsid w:val="00D3245B"/>
    <w:rsid w:val="00D35760"/>
    <w:rsid w:val="00D66575"/>
    <w:rsid w:val="00DB35DC"/>
    <w:rsid w:val="00DD0178"/>
    <w:rsid w:val="00DD29E9"/>
    <w:rsid w:val="00E5014A"/>
    <w:rsid w:val="00E94DC5"/>
    <w:rsid w:val="00F026FE"/>
    <w:rsid w:val="00F91821"/>
    <w:rsid w:val="00FB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4DC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35A4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35A4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E737F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C00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52B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2B91"/>
  </w:style>
  <w:style w:type="paragraph" w:styleId="Piedepgina">
    <w:name w:val="footer"/>
    <w:basedOn w:val="Normal"/>
    <w:link w:val="PiedepginaCar"/>
    <w:uiPriority w:val="99"/>
    <w:unhideWhenUsed/>
    <w:rsid w:val="00152B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2B91"/>
  </w:style>
  <w:style w:type="paragraph" w:styleId="Textodeglobo">
    <w:name w:val="Balloon Text"/>
    <w:basedOn w:val="Normal"/>
    <w:link w:val="TextodegloboCar"/>
    <w:uiPriority w:val="99"/>
    <w:semiHidden/>
    <w:unhideWhenUsed/>
    <w:rsid w:val="000E52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52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4DC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35A4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35A4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E737F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C00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52B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2B91"/>
  </w:style>
  <w:style w:type="paragraph" w:styleId="Piedepgina">
    <w:name w:val="footer"/>
    <w:basedOn w:val="Normal"/>
    <w:link w:val="PiedepginaCar"/>
    <w:uiPriority w:val="99"/>
    <w:unhideWhenUsed/>
    <w:rsid w:val="00152B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2B91"/>
  </w:style>
  <w:style w:type="paragraph" w:styleId="Textodeglobo">
    <w:name w:val="Balloon Text"/>
    <w:basedOn w:val="Normal"/>
    <w:link w:val="TextodegloboCar"/>
    <w:uiPriority w:val="99"/>
    <w:semiHidden/>
    <w:unhideWhenUsed/>
    <w:rsid w:val="000E52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52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Julian Alcala Gonzalez</cp:lastModifiedBy>
  <cp:revision>2</cp:revision>
  <dcterms:created xsi:type="dcterms:W3CDTF">2020-10-07T07:31:00Z</dcterms:created>
  <dcterms:modified xsi:type="dcterms:W3CDTF">2020-10-07T07:31:00Z</dcterms:modified>
</cp:coreProperties>
</file>